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21DF90" w14:textId="77777777" w:rsidR="00791985" w:rsidRPr="00791985" w:rsidRDefault="00791985" w:rsidP="00791985">
      <w:pPr>
        <w:pStyle w:val="PlainText"/>
        <w:rPr>
          <w:b/>
          <w:u w:val="single"/>
        </w:rPr>
      </w:pPr>
      <w:r w:rsidRPr="00791985">
        <w:rPr>
          <w:b/>
          <w:u w:val="single"/>
        </w:rPr>
        <w:t>ERGoodCauses Matched Funding Stream</w:t>
      </w:r>
    </w:p>
    <w:p w14:paraId="388A5EA5" w14:textId="77777777" w:rsidR="00791985" w:rsidRDefault="00791985" w:rsidP="00791985">
      <w:pPr>
        <w:pStyle w:val="PlainText"/>
      </w:pPr>
      <w:r>
        <w:t xml:space="preserve"> </w:t>
      </w:r>
    </w:p>
    <w:p w14:paraId="2F5DB6C9" w14:textId="77777777" w:rsidR="00791985" w:rsidRPr="005C046C" w:rsidRDefault="00791985" w:rsidP="00791985">
      <w:pPr>
        <w:pStyle w:val="PlainText"/>
        <w:rPr>
          <w:rFonts w:ascii="Arial" w:hAnsi="Arial" w:cs="Arial"/>
          <w:b/>
          <w:u w:val="single"/>
        </w:rPr>
      </w:pPr>
      <w:r w:rsidRPr="005C046C">
        <w:rPr>
          <w:rFonts w:ascii="Arial" w:hAnsi="Arial" w:cs="Arial"/>
          <w:b/>
          <w:u w:val="single"/>
        </w:rPr>
        <w:t>ERGC Bite Size Fundraising Basket - EERGC-BSFB</w:t>
      </w:r>
    </w:p>
    <w:p w14:paraId="393A0480" w14:textId="77777777" w:rsidR="00791985" w:rsidRDefault="00791985" w:rsidP="00791985">
      <w:pPr>
        <w:pStyle w:val="PlainText"/>
        <w:rPr>
          <w:rFonts w:ascii="Arial" w:hAnsi="Arial" w:cs="Arial"/>
        </w:rPr>
      </w:pPr>
    </w:p>
    <w:p w14:paraId="01CB8748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>In order to achieve helping more people, we as a charity have set up and been running what we call a “Bite Size Fundraising Collecting Basket” programme.</w:t>
      </w:r>
    </w:p>
    <w:p w14:paraId="78119465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</w:p>
    <w:p w14:paraId="5576CC38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>The purpose of this programme is to enable many contributors to send their part funding into one central, financially audited collecting basket, leading to a single payment going to a supplier of goods for those in need.</w:t>
      </w:r>
    </w:p>
    <w:p w14:paraId="498575E8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 xml:space="preserve"> </w:t>
      </w:r>
    </w:p>
    <w:p w14:paraId="20091EE6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>Real case example - a client with multiple sclerosis had been bed bound for over 2 years due to progression of the condition.</w:t>
      </w:r>
    </w:p>
    <w:p w14:paraId="18F31A53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>No one charity had the money to fund the £4,800 required to purchase the specialised supported seat mounted on wheels as it was £4,800.</w:t>
      </w:r>
    </w:p>
    <w:p w14:paraId="4145A18B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 xml:space="preserve">The dedicated occupational therapist had tried many places but too big </w:t>
      </w:r>
      <w:proofErr w:type="spellStart"/>
      <w:r w:rsidRPr="005C046C">
        <w:rPr>
          <w:rFonts w:ascii="Arial" w:hAnsi="Arial" w:cs="Arial"/>
          <w:szCs w:val="28"/>
        </w:rPr>
        <w:t>an</w:t>
      </w:r>
      <w:proofErr w:type="spellEnd"/>
      <w:r w:rsidRPr="005C046C">
        <w:rPr>
          <w:rFonts w:ascii="Arial" w:hAnsi="Arial" w:cs="Arial"/>
          <w:szCs w:val="28"/>
        </w:rPr>
        <w:t xml:space="preserve"> ask for any one source.</w:t>
      </w:r>
    </w:p>
    <w:p w14:paraId="27531E99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</w:p>
    <w:p w14:paraId="3AC9A9E6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>The solution was</w:t>
      </w:r>
    </w:p>
    <w:p w14:paraId="6587BFFC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 xml:space="preserve"> </w:t>
      </w:r>
    </w:p>
    <w:p w14:paraId="23DD01D0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 xml:space="preserve">£1,000 </w:t>
      </w:r>
      <w:proofErr w:type="gramStart"/>
      <w:r w:rsidRPr="005C046C">
        <w:rPr>
          <w:rFonts w:ascii="Arial" w:hAnsi="Arial" w:cs="Arial"/>
          <w:szCs w:val="28"/>
        </w:rPr>
        <w:t>clients</w:t>
      </w:r>
      <w:proofErr w:type="gramEnd"/>
      <w:r w:rsidRPr="005C046C">
        <w:rPr>
          <w:rFonts w:ascii="Arial" w:hAnsi="Arial" w:cs="Arial"/>
          <w:szCs w:val="28"/>
        </w:rPr>
        <w:t xml:space="preserve"> own disability payment £ 250 church</w:t>
      </w:r>
    </w:p>
    <w:p w14:paraId="709B452D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>£1,500 partner charity</w:t>
      </w:r>
    </w:p>
    <w:p w14:paraId="0FB9CD88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>£ 600 partner charity</w:t>
      </w:r>
    </w:p>
    <w:p w14:paraId="660E8962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>£ 450 ex employer</w:t>
      </w:r>
    </w:p>
    <w:p w14:paraId="56B97088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>£1,000 ERGoodCauses</w:t>
      </w:r>
    </w:p>
    <w:p w14:paraId="231EFBE2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 xml:space="preserve"> £4,800 total in collecting basket (6 contributors)</w:t>
      </w:r>
    </w:p>
    <w:p w14:paraId="76B1C4D8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</w:p>
    <w:p w14:paraId="1CD99812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>Note - we as a charity negotiated a £500 discount from the supplier which brought the bill down to £4,800.</w:t>
      </w:r>
    </w:p>
    <w:p w14:paraId="62AB98EB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</w:p>
    <w:p w14:paraId="6C1659EB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>With the best will in the world, we would not have achieved the discount had we told the supplier they were being paid by 6 different payments.</w:t>
      </w:r>
    </w:p>
    <w:p w14:paraId="30847173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</w:p>
    <w:p w14:paraId="640123F7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>Some suggest that the supplier could issue out 6 different invoices for each contribution. The problem with that is without a single invoice to the owner of the product (the client) how would the supplier provide proof of purchase, ownership for the warranty to go with the product sale.</w:t>
      </w:r>
    </w:p>
    <w:p w14:paraId="1ACD96BF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</w:p>
    <w:p w14:paraId="5C1CD2F6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>he simplest way was to have our one collecting basket resulting in a single total payment for the product where the invoice was in the name of the client.</w:t>
      </w:r>
    </w:p>
    <w:p w14:paraId="58D5FC56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lastRenderedPageBreak/>
        <w:t>This made it workable and gave a clear line of sight for financial and charity audit purposes.</w:t>
      </w:r>
    </w:p>
    <w:p w14:paraId="243E4855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</w:p>
    <w:p w14:paraId="0469BD99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>This system has enabled many more people to access equipment that they previously were unlikely to acquire.</w:t>
      </w:r>
    </w:p>
    <w:p w14:paraId="679B4C74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</w:p>
    <w:p w14:paraId="4BD0EEFB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 xml:space="preserve">The different contributors sent their part to our charity bank account </w:t>
      </w:r>
    </w:p>
    <w:p w14:paraId="296D0227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 xml:space="preserve">by BACS using clients name as payee reference. Our charity </w:t>
      </w:r>
      <w:proofErr w:type="gramStart"/>
      <w:r w:rsidRPr="005C046C">
        <w:rPr>
          <w:rFonts w:ascii="Arial" w:hAnsi="Arial" w:cs="Arial"/>
          <w:szCs w:val="28"/>
        </w:rPr>
        <w:t>bank</w:t>
      </w:r>
      <w:proofErr w:type="gramEnd"/>
      <w:r w:rsidRPr="005C046C">
        <w:rPr>
          <w:rFonts w:ascii="Arial" w:hAnsi="Arial" w:cs="Arial"/>
          <w:szCs w:val="28"/>
        </w:rPr>
        <w:t xml:space="preserve"> </w:t>
      </w:r>
    </w:p>
    <w:p w14:paraId="55F86C61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>details are</w:t>
      </w:r>
    </w:p>
    <w:p w14:paraId="3662B9C1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</w:p>
    <w:p w14:paraId="047CE5E7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 xml:space="preserve">Bank Name - The Royal Bank of </w:t>
      </w:r>
      <w:proofErr w:type="spellStart"/>
      <w:r w:rsidRPr="005C046C">
        <w:rPr>
          <w:rFonts w:ascii="Arial" w:hAnsi="Arial" w:cs="Arial"/>
          <w:szCs w:val="28"/>
        </w:rPr>
        <w:t>Scotkand</w:t>
      </w:r>
      <w:proofErr w:type="spellEnd"/>
      <w:r w:rsidRPr="005C046C">
        <w:rPr>
          <w:rFonts w:ascii="Arial" w:hAnsi="Arial" w:cs="Arial"/>
          <w:szCs w:val="28"/>
        </w:rPr>
        <w:t xml:space="preserve"> - </w:t>
      </w:r>
      <w:proofErr w:type="spellStart"/>
      <w:r w:rsidRPr="005C046C">
        <w:rPr>
          <w:rFonts w:ascii="Arial" w:hAnsi="Arial" w:cs="Arial"/>
          <w:szCs w:val="28"/>
        </w:rPr>
        <w:t>Giffnock</w:t>
      </w:r>
      <w:proofErr w:type="spellEnd"/>
      <w:r w:rsidRPr="005C046C">
        <w:rPr>
          <w:rFonts w:ascii="Arial" w:hAnsi="Arial" w:cs="Arial"/>
          <w:szCs w:val="28"/>
        </w:rPr>
        <w:t xml:space="preserve"> Branch</w:t>
      </w:r>
    </w:p>
    <w:p w14:paraId="468C78A7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 xml:space="preserve"> </w:t>
      </w:r>
    </w:p>
    <w:p w14:paraId="15FD7F2E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 xml:space="preserve">Account Name -ER Good Causes </w:t>
      </w:r>
      <w:proofErr w:type="spellStart"/>
      <w:r w:rsidRPr="005C046C">
        <w:rPr>
          <w:rFonts w:ascii="Arial" w:hAnsi="Arial" w:cs="Arial"/>
          <w:szCs w:val="28"/>
        </w:rPr>
        <w:t>F’raising</w:t>
      </w:r>
      <w:proofErr w:type="spellEnd"/>
      <w:r w:rsidRPr="005C046C">
        <w:rPr>
          <w:rFonts w:ascii="Arial" w:hAnsi="Arial" w:cs="Arial"/>
          <w:szCs w:val="28"/>
        </w:rPr>
        <w:t xml:space="preserve"> Charity</w:t>
      </w:r>
    </w:p>
    <w:p w14:paraId="3904B964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</w:p>
    <w:p w14:paraId="0548F538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>Sort Code is</w:t>
      </w:r>
      <w:r w:rsidRPr="005C046C">
        <w:rPr>
          <w:rFonts w:ascii="Arial" w:hAnsi="Arial" w:cs="Arial"/>
          <w:szCs w:val="28"/>
        </w:rPr>
        <w:t xml:space="preserve"> </w:t>
      </w:r>
      <w:r w:rsidRPr="005C046C">
        <w:rPr>
          <w:rFonts w:ascii="Arial" w:hAnsi="Arial" w:cs="Arial"/>
          <w:szCs w:val="28"/>
        </w:rPr>
        <w:t>83 - 20 - 22</w:t>
      </w:r>
    </w:p>
    <w:p w14:paraId="5AF4082F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</w:p>
    <w:p w14:paraId="5EEADEAB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>Account number</w:t>
      </w:r>
      <w:r w:rsidRPr="005C046C">
        <w:rPr>
          <w:rFonts w:ascii="Arial" w:hAnsi="Arial" w:cs="Arial"/>
          <w:szCs w:val="28"/>
        </w:rPr>
        <w:t xml:space="preserve"> is </w:t>
      </w:r>
      <w:r w:rsidRPr="005C046C">
        <w:rPr>
          <w:rFonts w:ascii="Arial" w:hAnsi="Arial" w:cs="Arial"/>
          <w:szCs w:val="28"/>
        </w:rPr>
        <w:t>00137460</w:t>
      </w:r>
    </w:p>
    <w:p w14:paraId="736D4007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</w:p>
    <w:p w14:paraId="413E3AB0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>Please use your clients name as payee reference</w:t>
      </w:r>
    </w:p>
    <w:p w14:paraId="0B5E4C61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 xml:space="preserve"> </w:t>
      </w:r>
    </w:p>
    <w:p w14:paraId="3BA4E1EE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 xml:space="preserve">Please email </w:t>
      </w:r>
      <w:hyperlink r:id="rId4" w:history="1">
        <w:r w:rsidRPr="005C046C">
          <w:rPr>
            <w:rStyle w:val="Hyperlink"/>
            <w:rFonts w:ascii="Arial" w:hAnsi="Arial" w:cs="Arial"/>
            <w:szCs w:val="28"/>
          </w:rPr>
          <w:t>info@ergoodcauses.co.uk</w:t>
        </w:r>
      </w:hyperlink>
      <w:r w:rsidRPr="005C046C">
        <w:rPr>
          <w:rFonts w:ascii="Arial" w:hAnsi="Arial" w:cs="Arial"/>
          <w:szCs w:val="28"/>
        </w:rPr>
        <w:t xml:space="preserve"> to let us know the money has been transferred.</w:t>
      </w:r>
    </w:p>
    <w:p w14:paraId="3F7C463F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 xml:space="preserve"> </w:t>
      </w:r>
    </w:p>
    <w:p w14:paraId="1D9FB01D" w14:textId="77777777" w:rsidR="00791985" w:rsidRPr="005C046C" w:rsidRDefault="00791985" w:rsidP="00791985">
      <w:pPr>
        <w:pStyle w:val="PlainText"/>
        <w:rPr>
          <w:rFonts w:ascii="Arial" w:hAnsi="Arial" w:cs="Arial"/>
          <w:szCs w:val="28"/>
        </w:rPr>
      </w:pPr>
      <w:r w:rsidRPr="005C046C">
        <w:rPr>
          <w:rFonts w:ascii="Arial" w:hAnsi="Arial" w:cs="Arial"/>
          <w:szCs w:val="28"/>
        </w:rPr>
        <w:t>Russell Macmillan</w:t>
      </w:r>
    </w:p>
    <w:p w14:paraId="1233F81E" w14:textId="77777777" w:rsidR="003B5E64" w:rsidRDefault="00791985" w:rsidP="00791985">
      <w:bookmarkStart w:id="0" w:name="_GoBack"/>
      <w:bookmarkEnd w:id="0"/>
      <w:r w:rsidRPr="005C046C">
        <w:rPr>
          <w:rFonts w:ascii="Arial" w:hAnsi="Arial" w:cs="Arial"/>
          <w:sz w:val="28"/>
          <w:szCs w:val="28"/>
        </w:rPr>
        <w:t>Founder</w:t>
      </w:r>
      <w:r w:rsidRPr="00791985">
        <w:rPr>
          <w:rFonts w:ascii="Arial" w:hAnsi="Arial" w:cs="Arial"/>
        </w:rPr>
        <w:t xml:space="preserve"> ERGoodCause</w:t>
      </w:r>
      <w:r>
        <w:t>s</w:t>
      </w:r>
    </w:p>
    <w:sectPr w:rsidR="003B5E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985"/>
    <w:rsid w:val="003B5E64"/>
    <w:rsid w:val="005C046C"/>
    <w:rsid w:val="00791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678D2"/>
  <w15:chartTrackingRefBased/>
  <w15:docId w15:val="{BD215750-8232-4B5C-A49A-6A1FE9CC6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1985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91985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91985"/>
    <w:rPr>
      <w:rFonts w:ascii="Calibri" w:eastAsia="Times New Roman" w:hAnsi="Calibri"/>
      <w:sz w:val="28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91985"/>
    <w:rPr>
      <w:rFonts w:ascii="Calibri" w:eastAsia="Times New Roman" w:hAnsi="Calibri"/>
      <w:sz w:val="28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197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ergoodcause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Russell MacMillan</dc:creator>
  <cp:keywords/>
  <dc:description/>
  <cp:lastModifiedBy>Russell MacMillan</cp:lastModifiedBy>
  <cp:revision>1</cp:revision>
  <dcterms:created xsi:type="dcterms:W3CDTF">2025-09-29T15:23:00Z</dcterms:created>
  <dcterms:modified xsi:type="dcterms:W3CDTF">2025-09-29T15:37:00Z</dcterms:modified>
</cp:coreProperties>
</file>